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A1573" w:rsidRPr="00DA1573" w:rsidRDefault="00DA1573" w:rsidP="00DA1573">
      <w:pPr>
        <w:shd w:val="clear" w:color="auto" w:fill="FFF1A8"/>
        <w:spacing w:after="0" w:line="240" w:lineRule="auto"/>
        <w:ind w:right="465"/>
        <w:rPr>
          <w:rFonts w:ascii="Arial" w:eastAsia="Times New Roman" w:hAnsi="Arial" w:cs="Arial"/>
          <w:b/>
          <w:bCs/>
          <w:color w:val="555555"/>
          <w:sz w:val="19"/>
          <w:szCs w:val="19"/>
          <w:lang w:eastAsia="es-CL"/>
        </w:rPr>
      </w:pPr>
      <w:r w:rsidRPr="00DA1573">
        <w:rPr>
          <w:rFonts w:ascii="Comic Sans MS" w:eastAsia="Times New Roman" w:hAnsi="Comic Sans MS" w:cs="Arial"/>
          <w:b/>
          <w:bCs/>
          <w:i/>
          <w:iCs/>
          <w:color w:val="555555"/>
          <w:sz w:val="32"/>
          <w:szCs w:val="32"/>
          <w:u w:val="single"/>
          <w:lang w:eastAsia="es-CL"/>
        </w:rPr>
        <w:t>Censo de griegos y sus descendientes, en América Latina.</w:t>
      </w:r>
    </w:p>
    <w:p w:rsidR="00DA1573" w:rsidRPr="00DA1573" w:rsidRDefault="00DA1573" w:rsidP="00DA1573">
      <w:pPr>
        <w:shd w:val="clear" w:color="auto" w:fill="FFF1A8"/>
        <w:spacing w:after="0" w:line="240" w:lineRule="auto"/>
        <w:ind w:right="465"/>
        <w:rPr>
          <w:rFonts w:ascii="Arial" w:eastAsia="Times New Roman" w:hAnsi="Arial" w:cs="Arial"/>
          <w:b/>
          <w:bCs/>
          <w:color w:val="555555"/>
          <w:sz w:val="19"/>
          <w:szCs w:val="19"/>
          <w:lang w:eastAsia="es-CL"/>
        </w:rPr>
      </w:pPr>
    </w:p>
    <w:p w:rsidR="00DA1573" w:rsidRPr="00DA1573" w:rsidRDefault="00DA1573" w:rsidP="00DA1573">
      <w:pPr>
        <w:shd w:val="clear" w:color="auto" w:fill="FFF1A8"/>
        <w:spacing w:after="0" w:line="240" w:lineRule="auto"/>
        <w:ind w:right="465"/>
        <w:rPr>
          <w:rFonts w:ascii="Arial" w:eastAsia="Times New Roman" w:hAnsi="Arial" w:cs="Arial"/>
          <w:b/>
          <w:bCs/>
          <w:color w:val="500050"/>
          <w:sz w:val="19"/>
          <w:szCs w:val="19"/>
          <w:lang w:eastAsia="es-CL"/>
        </w:rPr>
      </w:pPr>
      <w:r w:rsidRPr="00DA1573">
        <w:rPr>
          <w:rFonts w:ascii="Comic Sans MS" w:eastAsia="Times New Roman" w:hAnsi="Comic Sans MS" w:cs="Arial"/>
          <w:b/>
          <w:bCs/>
          <w:color w:val="500050"/>
          <w:sz w:val="19"/>
          <w:szCs w:val="19"/>
          <w:lang w:eastAsia="es-CL"/>
        </w:rPr>
        <w:br/>
        <w:t> </w:t>
      </w:r>
    </w:p>
    <w:p w:rsidR="00DA1573" w:rsidRPr="00DA1573" w:rsidRDefault="00DA1573" w:rsidP="00DA1573">
      <w:pPr>
        <w:shd w:val="clear" w:color="auto" w:fill="FFF1A8"/>
        <w:spacing w:after="0" w:line="240" w:lineRule="auto"/>
        <w:ind w:right="465"/>
        <w:rPr>
          <w:rFonts w:ascii="Arial" w:eastAsia="Times New Roman" w:hAnsi="Arial" w:cs="Arial"/>
          <w:b/>
          <w:bCs/>
          <w:color w:val="500050"/>
          <w:sz w:val="19"/>
          <w:szCs w:val="19"/>
          <w:lang w:eastAsia="es-CL"/>
        </w:rPr>
      </w:pPr>
      <w:r w:rsidRPr="00DA1573">
        <w:rPr>
          <w:rFonts w:ascii="Comic Sans MS" w:eastAsia="Times New Roman" w:hAnsi="Comic Sans MS" w:cs="Arial"/>
          <w:b/>
          <w:bCs/>
          <w:color w:val="500050"/>
          <w:sz w:val="19"/>
          <w:szCs w:val="19"/>
          <w:lang w:eastAsia="es-CL"/>
        </w:rPr>
        <w:t>         Les enviamos la información del proyecto para censar a los griegos y sus descendientes que viven en Argentina y América Latina para que sea difundida a todos los miembros de la comunidad.</w:t>
      </w:r>
      <w:r w:rsidRPr="00DA1573">
        <w:rPr>
          <w:rFonts w:ascii="Comic Sans MS" w:eastAsia="Times New Roman" w:hAnsi="Comic Sans MS" w:cs="Arial"/>
          <w:b/>
          <w:bCs/>
          <w:color w:val="500050"/>
          <w:sz w:val="19"/>
          <w:szCs w:val="19"/>
          <w:lang w:eastAsia="es-CL"/>
        </w:rPr>
        <w:br/>
        <w:t xml:space="preserve">Primer Censo electrónico para </w:t>
      </w:r>
      <w:proofErr w:type="gramStart"/>
      <w:r w:rsidRPr="00DA1573">
        <w:rPr>
          <w:rFonts w:ascii="Comic Sans MS" w:eastAsia="Times New Roman" w:hAnsi="Comic Sans MS" w:cs="Arial"/>
          <w:b/>
          <w:bCs/>
          <w:color w:val="500050"/>
          <w:sz w:val="19"/>
          <w:szCs w:val="19"/>
          <w:lang w:eastAsia="es-CL"/>
        </w:rPr>
        <w:t>Griegos</w:t>
      </w:r>
      <w:proofErr w:type="gramEnd"/>
      <w:r w:rsidRPr="00DA1573">
        <w:rPr>
          <w:rFonts w:ascii="Comic Sans MS" w:eastAsia="Times New Roman" w:hAnsi="Comic Sans MS" w:cs="Arial"/>
          <w:b/>
          <w:bCs/>
          <w:color w:val="500050"/>
          <w:sz w:val="19"/>
          <w:szCs w:val="19"/>
          <w:lang w:eastAsia="es-CL"/>
        </w:rPr>
        <w:t xml:space="preserve"> y descendientes de América Latina.   A ciencia cierta no sabemos </w:t>
      </w:r>
      <w:proofErr w:type="spellStart"/>
      <w:r w:rsidRPr="00DA1573">
        <w:rPr>
          <w:rFonts w:ascii="Comic Sans MS" w:eastAsia="Times New Roman" w:hAnsi="Comic Sans MS" w:cs="Arial"/>
          <w:b/>
          <w:bCs/>
          <w:color w:val="500050"/>
          <w:sz w:val="19"/>
          <w:szCs w:val="19"/>
          <w:lang w:eastAsia="es-CL"/>
        </w:rPr>
        <w:t>cuanto</w:t>
      </w:r>
      <w:proofErr w:type="spellEnd"/>
      <w:r w:rsidRPr="00DA1573">
        <w:rPr>
          <w:rFonts w:ascii="Comic Sans MS" w:eastAsia="Times New Roman" w:hAnsi="Comic Sans MS" w:cs="Arial"/>
          <w:b/>
          <w:bCs/>
          <w:color w:val="500050"/>
          <w:sz w:val="19"/>
          <w:szCs w:val="19"/>
          <w:lang w:eastAsia="es-CL"/>
        </w:rPr>
        <w:t xml:space="preserve"> ha variado la  densidad demográfica de los griegos y sus descendientes en nuestro país. Es por ello que desde la Federación Pan Helénica de Argentina hemos decido materializar una idea que viene rondando desde hace muchos años, y es saber con la mayor exactitud posible, cuantos herederos de Grecia hoy viven en la Argentina y América Latina.</w:t>
      </w:r>
    </w:p>
    <w:p w:rsidR="00DA1573" w:rsidRPr="00DA1573" w:rsidRDefault="00DA1573" w:rsidP="00DA1573">
      <w:pPr>
        <w:shd w:val="clear" w:color="auto" w:fill="FFF1A8"/>
        <w:spacing w:after="0" w:line="240" w:lineRule="auto"/>
        <w:ind w:right="465"/>
        <w:rPr>
          <w:rFonts w:ascii="Comic Sans MS" w:eastAsia="Times New Roman" w:hAnsi="Comic Sans MS" w:cs="Arial"/>
          <w:b/>
          <w:bCs/>
          <w:color w:val="555555"/>
          <w:sz w:val="19"/>
          <w:szCs w:val="19"/>
          <w:lang w:eastAsia="es-CL"/>
        </w:rPr>
      </w:pPr>
      <w:r w:rsidRPr="00DA1573">
        <w:rPr>
          <w:rFonts w:ascii="Comic Sans MS" w:eastAsia="Times New Roman" w:hAnsi="Comic Sans MS" w:cs="Arial"/>
          <w:b/>
          <w:bCs/>
          <w:color w:val="555555"/>
          <w:sz w:val="19"/>
          <w:szCs w:val="19"/>
          <w:lang w:eastAsia="es-CL"/>
        </w:rPr>
        <w:t xml:space="preserve">        Como segunda etapa, saber en donde están </w:t>
      </w:r>
      <w:proofErr w:type="gramStart"/>
      <w:r w:rsidRPr="00DA1573">
        <w:rPr>
          <w:rFonts w:ascii="Comic Sans MS" w:eastAsia="Times New Roman" w:hAnsi="Comic Sans MS" w:cs="Arial"/>
          <w:b/>
          <w:bCs/>
          <w:color w:val="555555"/>
          <w:sz w:val="19"/>
          <w:szCs w:val="19"/>
          <w:lang w:eastAsia="es-CL"/>
        </w:rPr>
        <w:t>radicados ,</w:t>
      </w:r>
      <w:proofErr w:type="gramEnd"/>
      <w:r w:rsidRPr="00DA1573">
        <w:rPr>
          <w:rFonts w:ascii="Comic Sans MS" w:eastAsia="Times New Roman" w:hAnsi="Comic Sans MS" w:cs="Arial"/>
          <w:b/>
          <w:bCs/>
          <w:color w:val="555555"/>
          <w:sz w:val="19"/>
          <w:szCs w:val="19"/>
          <w:lang w:eastAsia="es-CL"/>
        </w:rPr>
        <w:t xml:space="preserve"> a que se dedican y </w:t>
      </w:r>
      <w:proofErr w:type="spellStart"/>
      <w:r w:rsidRPr="00DA1573">
        <w:rPr>
          <w:rFonts w:ascii="Comic Sans MS" w:eastAsia="Times New Roman" w:hAnsi="Comic Sans MS" w:cs="Arial"/>
          <w:b/>
          <w:bCs/>
          <w:color w:val="555555"/>
          <w:sz w:val="19"/>
          <w:szCs w:val="19"/>
          <w:lang w:eastAsia="es-CL"/>
        </w:rPr>
        <w:t>cuales</w:t>
      </w:r>
      <w:proofErr w:type="spellEnd"/>
      <w:r w:rsidRPr="00DA1573">
        <w:rPr>
          <w:rFonts w:ascii="Comic Sans MS" w:eastAsia="Times New Roman" w:hAnsi="Comic Sans MS" w:cs="Arial"/>
          <w:b/>
          <w:bCs/>
          <w:color w:val="555555"/>
          <w:sz w:val="19"/>
          <w:szCs w:val="19"/>
          <w:lang w:eastAsia="es-CL"/>
        </w:rPr>
        <w:t xml:space="preserve"> son las cosas que les gustan. Esta idea va a permitir crear un abanico enorme de posibilidades para nuestra comunidad, que va desde obtener beneficios en planes de salud, viajes, becas de estudio, cursos , congresos, hasta promover que las empresas de capitales de Griegos o sus descendientes en el país y que contraten personal de la comunidad para sus necesidades.  </w:t>
      </w:r>
      <w:r w:rsidRPr="00DA1573">
        <w:rPr>
          <w:rFonts w:ascii="Comic Sans MS" w:eastAsia="Times New Roman" w:hAnsi="Comic Sans MS" w:cs="Arial"/>
          <w:b/>
          <w:bCs/>
          <w:color w:val="555555"/>
          <w:sz w:val="19"/>
          <w:szCs w:val="19"/>
          <w:lang w:eastAsia="es-CL"/>
        </w:rPr>
        <w:br/>
        <w:t xml:space="preserve">       El censo, consta de 2 </w:t>
      </w:r>
      <w:proofErr w:type="gramStart"/>
      <w:r w:rsidRPr="00DA1573">
        <w:rPr>
          <w:rFonts w:ascii="Comic Sans MS" w:eastAsia="Times New Roman" w:hAnsi="Comic Sans MS" w:cs="Arial"/>
          <w:b/>
          <w:bCs/>
          <w:color w:val="555555"/>
          <w:sz w:val="19"/>
          <w:szCs w:val="19"/>
          <w:lang w:eastAsia="es-CL"/>
        </w:rPr>
        <w:t>etapas :</w:t>
      </w:r>
      <w:proofErr w:type="gramEnd"/>
      <w:r w:rsidRPr="00DA1573">
        <w:rPr>
          <w:rFonts w:ascii="Comic Sans MS" w:eastAsia="Times New Roman" w:hAnsi="Comic Sans MS" w:cs="Arial"/>
          <w:b/>
          <w:bCs/>
          <w:color w:val="555555"/>
          <w:sz w:val="19"/>
          <w:szCs w:val="19"/>
          <w:lang w:eastAsia="es-CL"/>
        </w:rPr>
        <w:t>  en esta primera, requeriremos datos simples, en forma digital. (Para las personas que no manejen los medios electrónicos, contamos con la colaboración de los miembros de la comunidad y su propia familia para el llenado del formulario),  se deberá llenar el formulario y enviar por mail a nuestra base. Con los resultados ya procesados y teniendo una primera idea de la respuesta de la comunidad, pondremos en marcha la campaña para conseguir los recursos necesarios, de las entidades que correspondan, para tener una guía de griegos de América Latina , y como agregado cada persona podrá optar por anunciar que actividad o trabajo realiza. De esta forma tendremos acceso a un abogado, médico, carpintero o mecánico de nuestra comunidad griega si así lo deseamos.  </w:t>
      </w:r>
      <w:r w:rsidRPr="00DA1573">
        <w:rPr>
          <w:rFonts w:ascii="Comic Sans MS" w:eastAsia="Times New Roman" w:hAnsi="Comic Sans MS" w:cs="Arial"/>
          <w:b/>
          <w:bCs/>
          <w:color w:val="555555"/>
          <w:sz w:val="19"/>
          <w:szCs w:val="19"/>
          <w:lang w:eastAsia="es-CL"/>
        </w:rPr>
        <w:br/>
        <w:t>______________________________________________________________________________</w:t>
      </w:r>
    </w:p>
    <w:p w:rsidR="00DA1573" w:rsidRPr="00DA1573" w:rsidRDefault="00DA1573" w:rsidP="00DA1573">
      <w:pPr>
        <w:shd w:val="clear" w:color="auto" w:fill="FFF1A8"/>
        <w:spacing w:after="240" w:line="240" w:lineRule="auto"/>
        <w:ind w:right="465"/>
        <w:rPr>
          <w:rFonts w:ascii="Comic Sans MS" w:eastAsia="Times New Roman" w:hAnsi="Comic Sans MS" w:cs="Arial"/>
          <w:b/>
          <w:bCs/>
          <w:color w:val="500050"/>
          <w:sz w:val="19"/>
          <w:szCs w:val="19"/>
          <w:lang w:eastAsia="es-CL"/>
        </w:rPr>
      </w:pPr>
      <w:r w:rsidRPr="00DA1573">
        <w:rPr>
          <w:rFonts w:ascii="Comic Sans MS" w:eastAsia="Times New Roman" w:hAnsi="Comic Sans MS" w:cs="Arial"/>
          <w:b/>
          <w:bCs/>
          <w:color w:val="500050"/>
          <w:sz w:val="19"/>
          <w:szCs w:val="19"/>
          <w:lang w:eastAsia="es-CL"/>
        </w:rPr>
        <w:br/>
      </w:r>
      <w:r w:rsidRPr="00DA1573">
        <w:rPr>
          <w:rFonts w:ascii="Comic Sans MS" w:eastAsia="Times New Roman" w:hAnsi="Comic Sans MS" w:cs="Arial"/>
          <w:b/>
          <w:bCs/>
          <w:color w:val="500050"/>
          <w:sz w:val="19"/>
          <w:szCs w:val="19"/>
          <w:lang w:eastAsia="es-CL"/>
        </w:rPr>
        <w:br/>
      </w:r>
      <w:r w:rsidRPr="00DA1573">
        <w:rPr>
          <w:rFonts w:ascii="Comic Sans MS" w:eastAsia="Times New Roman" w:hAnsi="Comic Sans MS" w:cs="Arial"/>
          <w:b/>
          <w:bCs/>
          <w:color w:val="500050"/>
          <w:sz w:val="19"/>
          <w:szCs w:val="19"/>
          <w:lang w:eastAsia="es-CL"/>
        </w:rPr>
        <w:br/>
        <w:t> </w:t>
      </w:r>
      <w:r w:rsidRPr="00DA1573">
        <w:rPr>
          <w:rFonts w:ascii="Comic Sans MS" w:eastAsia="Times New Roman" w:hAnsi="Comic Sans MS" w:cs="Arial"/>
          <w:b/>
          <w:bCs/>
          <w:i/>
          <w:iCs/>
          <w:color w:val="500050"/>
          <w:sz w:val="19"/>
          <w:szCs w:val="19"/>
          <w:u w:val="single"/>
          <w:lang w:eastAsia="es-CL"/>
        </w:rPr>
        <w:t xml:space="preserve">Censo de los Griegos y sus Descendientes en Argentina y América Latina. </w:t>
      </w:r>
    </w:p>
    <w:p w:rsidR="00DA1573" w:rsidRPr="00DA1573" w:rsidRDefault="00DA1573" w:rsidP="00DA1573">
      <w:pPr>
        <w:shd w:val="clear" w:color="auto" w:fill="FFF1A8"/>
        <w:spacing w:after="0" w:line="240" w:lineRule="auto"/>
        <w:ind w:right="465"/>
        <w:rPr>
          <w:rFonts w:ascii="Comic Sans MS" w:eastAsia="Times New Roman" w:hAnsi="Comic Sans MS" w:cs="Arial"/>
          <w:b/>
          <w:bCs/>
          <w:color w:val="555555"/>
          <w:sz w:val="19"/>
          <w:szCs w:val="19"/>
          <w:lang w:eastAsia="es-CL"/>
        </w:rPr>
      </w:pPr>
      <w:r w:rsidRPr="00DA1573">
        <w:rPr>
          <w:rFonts w:ascii="Comic Sans MS" w:eastAsia="Times New Roman" w:hAnsi="Comic Sans MS" w:cs="Arial"/>
          <w:b/>
          <w:bCs/>
          <w:color w:val="555555"/>
          <w:sz w:val="19"/>
          <w:szCs w:val="19"/>
          <w:lang w:eastAsia="es-CL"/>
        </w:rPr>
        <w:t xml:space="preserve">  Instructivo de Recopilación de </w:t>
      </w:r>
      <w:proofErr w:type="gramStart"/>
      <w:r w:rsidRPr="00DA1573">
        <w:rPr>
          <w:rFonts w:ascii="Comic Sans MS" w:eastAsia="Times New Roman" w:hAnsi="Comic Sans MS" w:cs="Arial"/>
          <w:b/>
          <w:bCs/>
          <w:color w:val="555555"/>
          <w:sz w:val="19"/>
          <w:szCs w:val="19"/>
          <w:lang w:eastAsia="es-CL"/>
        </w:rPr>
        <w:t>Información .</w:t>
      </w:r>
      <w:proofErr w:type="gramEnd"/>
    </w:p>
    <w:p w:rsidR="00DA1573" w:rsidRPr="00DA1573" w:rsidRDefault="00DA1573" w:rsidP="00DA1573">
      <w:pPr>
        <w:shd w:val="clear" w:color="auto" w:fill="FFF1A8"/>
        <w:spacing w:after="0" w:line="240" w:lineRule="auto"/>
        <w:ind w:right="465"/>
        <w:rPr>
          <w:rFonts w:ascii="Comic Sans MS" w:eastAsia="Times New Roman" w:hAnsi="Comic Sans MS" w:cs="Arial"/>
          <w:b/>
          <w:bCs/>
          <w:color w:val="500050"/>
          <w:sz w:val="19"/>
          <w:szCs w:val="19"/>
          <w:lang w:eastAsia="es-CL"/>
        </w:rPr>
      </w:pPr>
      <w:r w:rsidRPr="00DA1573">
        <w:rPr>
          <w:rFonts w:ascii="Comic Sans MS" w:eastAsia="Times New Roman" w:hAnsi="Comic Sans MS" w:cs="Arial"/>
          <w:b/>
          <w:bCs/>
          <w:color w:val="500050"/>
          <w:sz w:val="19"/>
          <w:szCs w:val="19"/>
          <w:lang w:eastAsia="es-CL"/>
        </w:rPr>
        <w:br/>
        <w:t>  OBJETIVO DEL CENSO:</w:t>
      </w:r>
      <w:proofErr w:type="gramStart"/>
      <w:r w:rsidRPr="00DA1573">
        <w:rPr>
          <w:rFonts w:ascii="Comic Sans MS" w:eastAsia="Times New Roman" w:hAnsi="Comic Sans MS" w:cs="Arial"/>
          <w:b/>
          <w:bCs/>
          <w:color w:val="500050"/>
          <w:sz w:val="19"/>
          <w:szCs w:val="19"/>
          <w:lang w:eastAsia="es-CL"/>
        </w:rPr>
        <w:t>  Conocer</w:t>
      </w:r>
      <w:proofErr w:type="gramEnd"/>
      <w:r w:rsidRPr="00DA1573">
        <w:rPr>
          <w:rFonts w:ascii="Comic Sans MS" w:eastAsia="Times New Roman" w:hAnsi="Comic Sans MS" w:cs="Arial"/>
          <w:b/>
          <w:bCs/>
          <w:color w:val="500050"/>
          <w:sz w:val="19"/>
          <w:szCs w:val="19"/>
          <w:lang w:eastAsia="es-CL"/>
        </w:rPr>
        <w:t xml:space="preserve"> los datos demográficos, económicos, sociales y culturales de la Comunidad griega en la Argentina y América Latina. En un primer paso en forma digital, y luego en forma impresa en forma de Guía de personas y servicios de nuestra comunidad. (Paginas blancas y amarillas) </w:t>
      </w:r>
      <w:r w:rsidRPr="00DA1573">
        <w:rPr>
          <w:rFonts w:ascii="Comic Sans MS" w:eastAsia="Times New Roman" w:hAnsi="Comic Sans MS" w:cs="Arial"/>
          <w:b/>
          <w:bCs/>
          <w:color w:val="500050"/>
          <w:sz w:val="19"/>
          <w:szCs w:val="19"/>
          <w:lang w:eastAsia="es-CL"/>
        </w:rPr>
        <w:br/>
        <w:t xml:space="preserve">  Forma: Accediendo al cuestionario en el sitio </w:t>
      </w:r>
    </w:p>
    <w:p w:rsidR="00DA1573" w:rsidRPr="00DA1573" w:rsidRDefault="00DA1573" w:rsidP="00DA1573">
      <w:pPr>
        <w:shd w:val="clear" w:color="auto" w:fill="FFF1A8"/>
        <w:spacing w:after="0" w:line="240" w:lineRule="auto"/>
        <w:ind w:right="465"/>
        <w:rPr>
          <w:rFonts w:ascii="Arial" w:eastAsia="Times New Roman" w:hAnsi="Arial" w:cs="Arial"/>
          <w:b/>
          <w:bCs/>
          <w:color w:val="555555"/>
          <w:sz w:val="19"/>
          <w:szCs w:val="19"/>
          <w:lang w:eastAsia="es-CL"/>
        </w:rPr>
      </w:pPr>
      <w:hyperlink r:id="rId4" w:tgtFrame="_blank" w:history="1">
        <w:r w:rsidRPr="00DA1573">
          <w:rPr>
            <w:rFonts w:ascii="Comic Sans MS" w:eastAsia="Times New Roman" w:hAnsi="Comic Sans MS" w:cs="Arial"/>
            <w:b/>
            <w:bCs/>
            <w:color w:val="0072C6"/>
            <w:sz w:val="19"/>
            <w:szCs w:val="19"/>
            <w:u w:val="single"/>
            <w:lang w:eastAsia="es-CL"/>
          </w:rPr>
          <w:t>www.censogriego.com</w:t>
        </w:r>
      </w:hyperlink>
      <w:r w:rsidRPr="00DA1573">
        <w:rPr>
          <w:rFonts w:ascii="Comic Sans MS" w:eastAsia="Times New Roman" w:hAnsi="Comic Sans MS" w:cs="Arial"/>
          <w:b/>
          <w:bCs/>
          <w:color w:val="555555"/>
          <w:sz w:val="19"/>
          <w:szCs w:val="19"/>
          <w:lang w:eastAsia="es-CL"/>
        </w:rPr>
        <w:t xml:space="preserve"> &lt;</w:t>
      </w:r>
      <w:hyperlink r:id="rId5" w:tgtFrame="_blank" w:history="1">
        <w:r w:rsidRPr="00DA1573">
          <w:rPr>
            <w:rFonts w:ascii="Comic Sans MS" w:eastAsia="Times New Roman" w:hAnsi="Comic Sans MS" w:cs="Arial"/>
            <w:b/>
            <w:bCs/>
            <w:color w:val="0072C6"/>
            <w:sz w:val="19"/>
            <w:szCs w:val="19"/>
            <w:u w:val="single"/>
            <w:lang w:eastAsia="es-CL"/>
          </w:rPr>
          <w:t>http://www.censogriego.com</w:t>
        </w:r>
      </w:hyperlink>
      <w:r w:rsidRPr="00DA1573">
        <w:rPr>
          <w:rFonts w:ascii="Comic Sans MS" w:eastAsia="Times New Roman" w:hAnsi="Comic Sans MS" w:cs="Arial"/>
          <w:b/>
          <w:bCs/>
          <w:color w:val="555555"/>
          <w:sz w:val="19"/>
          <w:szCs w:val="19"/>
          <w:lang w:eastAsia="es-CL"/>
        </w:rPr>
        <w:t>&gt;        </w:t>
      </w:r>
      <w:r w:rsidRPr="00DA1573">
        <w:rPr>
          <w:rFonts w:ascii="Comic Sans MS" w:eastAsia="Times New Roman" w:hAnsi="Comic Sans MS" w:cs="Arial"/>
          <w:b/>
          <w:bCs/>
          <w:color w:val="555555"/>
          <w:sz w:val="19"/>
          <w:szCs w:val="19"/>
          <w:lang w:eastAsia="es-CL"/>
        </w:rPr>
        <w:br/>
        <w:t> </w:t>
      </w:r>
      <w:r w:rsidRPr="00DA1573">
        <w:rPr>
          <w:rFonts w:ascii="Comic Sans MS" w:eastAsia="Times New Roman" w:hAnsi="Comic Sans MS" w:cs="Arial"/>
          <w:b/>
          <w:bCs/>
          <w:color w:val="555555"/>
          <w:sz w:val="19"/>
          <w:szCs w:val="19"/>
          <w:lang w:eastAsia="es-CL"/>
        </w:rPr>
        <w:br/>
        <w:t>Agradecemos la mayor difusión posible para lograr el objetivo, sin la ayuda de ustedes es muy difícil que lo logremos.</w:t>
      </w:r>
    </w:p>
    <w:p w:rsidR="00DA1573" w:rsidRPr="00DA1573" w:rsidRDefault="00DA1573" w:rsidP="00DA1573">
      <w:pPr>
        <w:shd w:val="clear" w:color="auto" w:fill="FFF1A8"/>
        <w:spacing w:after="0" w:line="240" w:lineRule="auto"/>
        <w:ind w:right="465"/>
        <w:rPr>
          <w:rFonts w:ascii="Arial" w:eastAsia="Times New Roman" w:hAnsi="Arial" w:cs="Arial"/>
          <w:b/>
          <w:bCs/>
          <w:color w:val="500050"/>
          <w:sz w:val="19"/>
          <w:szCs w:val="19"/>
          <w:lang w:eastAsia="es-CL"/>
        </w:rPr>
      </w:pPr>
      <w:r w:rsidRPr="00DA1573">
        <w:rPr>
          <w:rFonts w:ascii="Comic Sans MS" w:eastAsia="Times New Roman" w:hAnsi="Comic Sans MS" w:cs="Arial"/>
          <w:b/>
          <w:bCs/>
          <w:color w:val="500050"/>
          <w:sz w:val="19"/>
          <w:szCs w:val="19"/>
          <w:lang w:eastAsia="es-CL"/>
        </w:rPr>
        <w:lastRenderedPageBreak/>
        <w:br/>
        <w:t xml:space="preserve">  </w:t>
      </w:r>
      <w:r w:rsidRPr="00DA1573">
        <w:rPr>
          <w:rFonts w:ascii="Comic Sans MS" w:eastAsia="Times New Roman" w:hAnsi="Comic Sans MS" w:cs="Arial"/>
          <w:b/>
          <w:bCs/>
          <w:color w:val="500050"/>
          <w:sz w:val="19"/>
          <w:szCs w:val="19"/>
          <w:lang w:eastAsia="es-CL"/>
        </w:rPr>
        <w:br/>
        <w:t>Desde ya muchas gracias</w:t>
      </w:r>
      <w:proofErr w:type="gramStart"/>
      <w:r w:rsidRPr="00DA1573">
        <w:rPr>
          <w:rFonts w:ascii="Comic Sans MS" w:eastAsia="Times New Roman" w:hAnsi="Comic Sans MS" w:cs="Arial"/>
          <w:b/>
          <w:bCs/>
          <w:color w:val="500050"/>
          <w:sz w:val="19"/>
          <w:szCs w:val="19"/>
          <w:lang w:eastAsia="es-CL"/>
        </w:rPr>
        <w:t>!!</w:t>
      </w:r>
      <w:proofErr w:type="gramEnd"/>
      <w:r w:rsidRPr="00DA1573">
        <w:rPr>
          <w:rFonts w:ascii="Comic Sans MS" w:eastAsia="Times New Roman" w:hAnsi="Comic Sans MS" w:cs="Arial"/>
          <w:b/>
          <w:bCs/>
          <w:color w:val="500050"/>
          <w:sz w:val="19"/>
          <w:szCs w:val="19"/>
          <w:lang w:eastAsia="es-CL"/>
        </w:rPr>
        <w:br/>
      </w:r>
      <w:r w:rsidRPr="00DA1573">
        <w:rPr>
          <w:rFonts w:ascii="Comic Sans MS" w:eastAsia="Times New Roman" w:hAnsi="Comic Sans MS" w:cs="Arial"/>
          <w:b/>
          <w:bCs/>
          <w:color w:val="0000FF"/>
          <w:sz w:val="19"/>
          <w:szCs w:val="19"/>
          <w:lang w:eastAsia="es-CL"/>
        </w:rPr>
        <w:br/>
        <w:t>Saludos cordiales.</w:t>
      </w:r>
    </w:p>
    <w:p w:rsidR="00DA1573" w:rsidRPr="00DA1573" w:rsidRDefault="00DA1573" w:rsidP="00DA1573">
      <w:pPr>
        <w:shd w:val="clear" w:color="auto" w:fill="FFF1A8"/>
        <w:spacing w:after="150" w:line="240" w:lineRule="auto"/>
        <w:ind w:right="465"/>
        <w:rPr>
          <w:rFonts w:ascii="Arial" w:eastAsia="Times New Roman" w:hAnsi="Arial" w:cs="Arial"/>
          <w:b/>
          <w:bCs/>
          <w:color w:val="555555"/>
          <w:sz w:val="19"/>
          <w:szCs w:val="19"/>
          <w:lang w:eastAsia="es-CL"/>
        </w:rPr>
      </w:pPr>
      <w:r w:rsidRPr="00DA1573">
        <w:rPr>
          <w:rFonts w:ascii="Comic Sans MS" w:eastAsia="Times New Roman" w:hAnsi="Comic Sans MS" w:cs="Arial"/>
          <w:b/>
          <w:bCs/>
          <w:color w:val="0000FF"/>
          <w:sz w:val="19"/>
          <w:szCs w:val="19"/>
          <w:lang w:eastAsia="es-CL"/>
        </w:rPr>
        <w:br/>
        <w:t xml:space="preserve">Censo </w:t>
      </w:r>
      <w:proofErr w:type="gramStart"/>
      <w:r w:rsidRPr="00DA1573">
        <w:rPr>
          <w:rFonts w:ascii="Comic Sans MS" w:eastAsia="Times New Roman" w:hAnsi="Comic Sans MS" w:cs="Arial"/>
          <w:b/>
          <w:bCs/>
          <w:color w:val="0000FF"/>
          <w:sz w:val="19"/>
          <w:szCs w:val="19"/>
          <w:lang w:eastAsia="es-CL"/>
        </w:rPr>
        <w:t>Griego</w:t>
      </w:r>
      <w:proofErr w:type="gramEnd"/>
      <w:r w:rsidRPr="00DA1573">
        <w:rPr>
          <w:rFonts w:ascii="Comic Sans MS" w:eastAsia="Times New Roman" w:hAnsi="Comic Sans MS" w:cs="Arial"/>
          <w:b/>
          <w:bCs/>
          <w:color w:val="0000FF"/>
          <w:sz w:val="19"/>
          <w:szCs w:val="19"/>
          <w:lang w:eastAsia="es-CL"/>
        </w:rPr>
        <w:br/>
      </w:r>
      <w:r w:rsidRPr="00DA1573">
        <w:rPr>
          <w:rFonts w:ascii="Comic Sans MS" w:eastAsia="Times New Roman" w:hAnsi="Comic Sans MS" w:cs="Arial"/>
          <w:b/>
          <w:bCs/>
          <w:color w:val="0000FF"/>
          <w:sz w:val="19"/>
          <w:szCs w:val="19"/>
          <w:lang w:eastAsia="es-CL"/>
        </w:rPr>
        <w:br/>
        <w:t> FEPHA</w:t>
      </w:r>
      <w:r w:rsidRPr="00DA1573">
        <w:rPr>
          <w:rFonts w:ascii="Comic Sans MS" w:eastAsia="Times New Roman" w:hAnsi="Comic Sans MS" w:cs="Arial"/>
          <w:b/>
          <w:bCs/>
          <w:color w:val="0000FF"/>
          <w:sz w:val="19"/>
          <w:szCs w:val="19"/>
          <w:lang w:eastAsia="es-CL"/>
        </w:rPr>
        <w:br/>
      </w:r>
      <w:r w:rsidRPr="00DA1573">
        <w:rPr>
          <w:rFonts w:ascii="Comic Sans MS" w:eastAsia="Times New Roman" w:hAnsi="Comic Sans MS" w:cs="Arial"/>
          <w:b/>
          <w:bCs/>
          <w:color w:val="0000FF"/>
          <w:sz w:val="19"/>
          <w:szCs w:val="19"/>
          <w:lang w:eastAsia="es-CL"/>
        </w:rPr>
        <w:br/>
      </w:r>
      <w:r w:rsidRPr="00DA1573">
        <w:rPr>
          <w:rFonts w:ascii="Comic Sans MS" w:eastAsia="Times New Roman" w:hAnsi="Comic Sans MS" w:cs="Arial"/>
          <w:b/>
          <w:bCs/>
          <w:i/>
          <w:iCs/>
          <w:color w:val="0000FF"/>
          <w:sz w:val="32"/>
          <w:szCs w:val="32"/>
          <w:u w:val="single"/>
          <w:lang w:eastAsia="es-CL"/>
        </w:rPr>
        <w:t xml:space="preserve">Colectividad Helénica </w:t>
      </w:r>
      <w:proofErr w:type="spellStart"/>
      <w:r w:rsidRPr="00DA1573">
        <w:rPr>
          <w:rFonts w:ascii="Comic Sans MS" w:eastAsia="Times New Roman" w:hAnsi="Comic Sans MS" w:cs="Arial"/>
          <w:b/>
          <w:bCs/>
          <w:i/>
          <w:iCs/>
          <w:color w:val="0000FF"/>
          <w:sz w:val="32"/>
          <w:szCs w:val="32"/>
          <w:u w:val="single"/>
          <w:lang w:eastAsia="es-CL"/>
        </w:rPr>
        <w:t>Panelinion</w:t>
      </w:r>
      <w:proofErr w:type="spellEnd"/>
      <w:r w:rsidRPr="00DA1573">
        <w:rPr>
          <w:rFonts w:ascii="Comic Sans MS" w:eastAsia="Times New Roman" w:hAnsi="Comic Sans MS" w:cs="Arial"/>
          <w:b/>
          <w:bCs/>
          <w:i/>
          <w:iCs/>
          <w:color w:val="0000FF"/>
          <w:sz w:val="32"/>
          <w:szCs w:val="32"/>
          <w:u w:val="single"/>
          <w:lang w:eastAsia="es-CL"/>
        </w:rPr>
        <w:t>.</w:t>
      </w:r>
    </w:p>
    <w:p w:rsidR="00A37A58" w:rsidRDefault="00A37A58"/>
    <w:sectPr w:rsidR="00A37A58" w:rsidSect="00A37A5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DA1573"/>
    <w:rsid w:val="002F13EA"/>
    <w:rsid w:val="00596233"/>
    <w:rsid w:val="00A37A58"/>
    <w:rsid w:val="00DA157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023279">
      <w:bodyDiv w:val="1"/>
      <w:marLeft w:val="0"/>
      <w:marRight w:val="0"/>
      <w:marTop w:val="0"/>
      <w:marBottom w:val="0"/>
      <w:divBdr>
        <w:top w:val="none" w:sz="0" w:space="0" w:color="auto"/>
        <w:left w:val="none" w:sz="0" w:space="0" w:color="auto"/>
        <w:bottom w:val="none" w:sz="0" w:space="0" w:color="auto"/>
        <w:right w:val="none" w:sz="0" w:space="0" w:color="auto"/>
      </w:divBdr>
      <w:divsChild>
        <w:div w:id="1337613682">
          <w:marLeft w:val="0"/>
          <w:marRight w:val="0"/>
          <w:marTop w:val="0"/>
          <w:marBottom w:val="0"/>
          <w:divBdr>
            <w:top w:val="none" w:sz="0" w:space="0" w:color="auto"/>
            <w:left w:val="none" w:sz="0" w:space="0" w:color="auto"/>
            <w:bottom w:val="none" w:sz="0" w:space="0" w:color="auto"/>
            <w:right w:val="none" w:sz="0" w:space="0" w:color="auto"/>
          </w:divBdr>
          <w:divsChild>
            <w:div w:id="1651783989">
              <w:marLeft w:val="0"/>
              <w:marRight w:val="0"/>
              <w:marTop w:val="0"/>
              <w:marBottom w:val="0"/>
              <w:divBdr>
                <w:top w:val="none" w:sz="0" w:space="0" w:color="auto"/>
                <w:left w:val="none" w:sz="0" w:space="0" w:color="auto"/>
                <w:bottom w:val="none" w:sz="0" w:space="0" w:color="auto"/>
                <w:right w:val="none" w:sz="0" w:space="0" w:color="auto"/>
              </w:divBdr>
              <w:divsChild>
                <w:div w:id="1255162654">
                  <w:marLeft w:val="0"/>
                  <w:marRight w:val="0"/>
                  <w:marTop w:val="0"/>
                  <w:marBottom w:val="0"/>
                  <w:divBdr>
                    <w:top w:val="none" w:sz="0" w:space="0" w:color="auto"/>
                    <w:left w:val="none" w:sz="0" w:space="0" w:color="auto"/>
                    <w:bottom w:val="none" w:sz="0" w:space="0" w:color="auto"/>
                    <w:right w:val="none" w:sz="0" w:space="0" w:color="auto"/>
                  </w:divBdr>
                  <w:divsChild>
                    <w:div w:id="961882864">
                      <w:marLeft w:val="0"/>
                      <w:marRight w:val="0"/>
                      <w:marTop w:val="0"/>
                      <w:marBottom w:val="0"/>
                      <w:divBdr>
                        <w:top w:val="none" w:sz="0" w:space="0" w:color="auto"/>
                        <w:left w:val="none" w:sz="0" w:space="0" w:color="auto"/>
                        <w:bottom w:val="none" w:sz="0" w:space="0" w:color="auto"/>
                        <w:right w:val="none" w:sz="0" w:space="0" w:color="auto"/>
                      </w:divBdr>
                      <w:divsChild>
                        <w:div w:id="1045183851">
                          <w:marLeft w:val="0"/>
                          <w:marRight w:val="0"/>
                          <w:marTop w:val="0"/>
                          <w:marBottom w:val="0"/>
                          <w:divBdr>
                            <w:top w:val="none" w:sz="0" w:space="0" w:color="auto"/>
                            <w:left w:val="none" w:sz="0" w:space="0" w:color="auto"/>
                            <w:bottom w:val="none" w:sz="0" w:space="0" w:color="auto"/>
                            <w:right w:val="none" w:sz="0" w:space="0" w:color="auto"/>
                          </w:divBdr>
                          <w:divsChild>
                            <w:div w:id="233785891">
                              <w:marLeft w:val="0"/>
                              <w:marRight w:val="0"/>
                              <w:marTop w:val="0"/>
                              <w:marBottom w:val="0"/>
                              <w:divBdr>
                                <w:top w:val="none" w:sz="0" w:space="0" w:color="auto"/>
                                <w:left w:val="none" w:sz="0" w:space="0" w:color="auto"/>
                                <w:bottom w:val="none" w:sz="0" w:space="0" w:color="auto"/>
                                <w:right w:val="none" w:sz="0" w:space="0" w:color="auto"/>
                              </w:divBdr>
                              <w:divsChild>
                                <w:div w:id="1116949002">
                                  <w:marLeft w:val="0"/>
                                  <w:marRight w:val="0"/>
                                  <w:marTop w:val="0"/>
                                  <w:marBottom w:val="0"/>
                                  <w:divBdr>
                                    <w:top w:val="none" w:sz="0" w:space="0" w:color="auto"/>
                                    <w:left w:val="none" w:sz="0" w:space="0" w:color="auto"/>
                                    <w:bottom w:val="none" w:sz="0" w:space="0" w:color="auto"/>
                                    <w:right w:val="none" w:sz="0" w:space="0" w:color="auto"/>
                                  </w:divBdr>
                                  <w:divsChild>
                                    <w:div w:id="1106265114">
                                      <w:marLeft w:val="0"/>
                                      <w:marRight w:val="0"/>
                                      <w:marTop w:val="0"/>
                                      <w:marBottom w:val="0"/>
                                      <w:divBdr>
                                        <w:top w:val="none" w:sz="0" w:space="0" w:color="auto"/>
                                        <w:left w:val="none" w:sz="0" w:space="0" w:color="auto"/>
                                        <w:bottom w:val="none" w:sz="0" w:space="0" w:color="auto"/>
                                        <w:right w:val="none" w:sz="0" w:space="0" w:color="auto"/>
                                      </w:divBdr>
                                      <w:divsChild>
                                        <w:div w:id="1534222268">
                                          <w:marLeft w:val="0"/>
                                          <w:marRight w:val="0"/>
                                          <w:marTop w:val="0"/>
                                          <w:marBottom w:val="0"/>
                                          <w:divBdr>
                                            <w:top w:val="none" w:sz="0" w:space="0" w:color="auto"/>
                                            <w:left w:val="none" w:sz="0" w:space="0" w:color="auto"/>
                                            <w:bottom w:val="none" w:sz="0" w:space="0" w:color="auto"/>
                                            <w:right w:val="none" w:sz="0" w:space="0" w:color="auto"/>
                                          </w:divBdr>
                                          <w:divsChild>
                                            <w:div w:id="247035017">
                                              <w:marLeft w:val="0"/>
                                              <w:marRight w:val="0"/>
                                              <w:marTop w:val="0"/>
                                              <w:marBottom w:val="0"/>
                                              <w:divBdr>
                                                <w:top w:val="single" w:sz="12" w:space="2" w:color="FFFFCC"/>
                                                <w:left w:val="single" w:sz="12" w:space="2" w:color="FFFFCC"/>
                                                <w:bottom w:val="single" w:sz="12" w:space="2" w:color="FFFFCC"/>
                                                <w:right w:val="single" w:sz="12" w:space="0" w:color="FFFFCC"/>
                                              </w:divBdr>
                                              <w:divsChild>
                                                <w:div w:id="325867690">
                                                  <w:marLeft w:val="0"/>
                                                  <w:marRight w:val="0"/>
                                                  <w:marTop w:val="0"/>
                                                  <w:marBottom w:val="0"/>
                                                  <w:divBdr>
                                                    <w:top w:val="none" w:sz="0" w:space="0" w:color="auto"/>
                                                    <w:left w:val="none" w:sz="0" w:space="0" w:color="auto"/>
                                                    <w:bottom w:val="none" w:sz="0" w:space="0" w:color="auto"/>
                                                    <w:right w:val="none" w:sz="0" w:space="0" w:color="auto"/>
                                                  </w:divBdr>
                                                  <w:divsChild>
                                                    <w:div w:id="6716909">
                                                      <w:marLeft w:val="0"/>
                                                      <w:marRight w:val="0"/>
                                                      <w:marTop w:val="0"/>
                                                      <w:marBottom w:val="0"/>
                                                      <w:divBdr>
                                                        <w:top w:val="none" w:sz="0" w:space="0" w:color="auto"/>
                                                        <w:left w:val="none" w:sz="0" w:space="0" w:color="auto"/>
                                                        <w:bottom w:val="none" w:sz="0" w:space="0" w:color="auto"/>
                                                        <w:right w:val="none" w:sz="0" w:space="0" w:color="auto"/>
                                                      </w:divBdr>
                                                      <w:divsChild>
                                                        <w:div w:id="570963752">
                                                          <w:marLeft w:val="0"/>
                                                          <w:marRight w:val="0"/>
                                                          <w:marTop w:val="0"/>
                                                          <w:marBottom w:val="0"/>
                                                          <w:divBdr>
                                                            <w:top w:val="none" w:sz="0" w:space="0" w:color="auto"/>
                                                            <w:left w:val="none" w:sz="0" w:space="0" w:color="auto"/>
                                                            <w:bottom w:val="none" w:sz="0" w:space="0" w:color="auto"/>
                                                            <w:right w:val="none" w:sz="0" w:space="0" w:color="auto"/>
                                                          </w:divBdr>
                                                          <w:divsChild>
                                                            <w:div w:id="2118089557">
                                                              <w:marLeft w:val="0"/>
                                                              <w:marRight w:val="0"/>
                                                              <w:marTop w:val="0"/>
                                                              <w:marBottom w:val="0"/>
                                                              <w:divBdr>
                                                                <w:top w:val="none" w:sz="0" w:space="0" w:color="auto"/>
                                                                <w:left w:val="none" w:sz="0" w:space="0" w:color="auto"/>
                                                                <w:bottom w:val="none" w:sz="0" w:space="0" w:color="auto"/>
                                                                <w:right w:val="none" w:sz="0" w:space="0" w:color="auto"/>
                                                              </w:divBdr>
                                                              <w:divsChild>
                                                                <w:div w:id="1934629403">
                                                                  <w:marLeft w:val="0"/>
                                                                  <w:marRight w:val="0"/>
                                                                  <w:marTop w:val="0"/>
                                                                  <w:marBottom w:val="0"/>
                                                                  <w:divBdr>
                                                                    <w:top w:val="none" w:sz="0" w:space="0" w:color="auto"/>
                                                                    <w:left w:val="none" w:sz="0" w:space="0" w:color="auto"/>
                                                                    <w:bottom w:val="none" w:sz="0" w:space="0" w:color="auto"/>
                                                                    <w:right w:val="none" w:sz="0" w:space="0" w:color="auto"/>
                                                                  </w:divBdr>
                                                                  <w:divsChild>
                                                                    <w:div w:id="381097935">
                                                                      <w:marLeft w:val="0"/>
                                                                      <w:marRight w:val="0"/>
                                                                      <w:marTop w:val="0"/>
                                                                      <w:marBottom w:val="0"/>
                                                                      <w:divBdr>
                                                                        <w:top w:val="none" w:sz="0" w:space="0" w:color="auto"/>
                                                                        <w:left w:val="none" w:sz="0" w:space="0" w:color="auto"/>
                                                                        <w:bottom w:val="none" w:sz="0" w:space="0" w:color="auto"/>
                                                                        <w:right w:val="none" w:sz="0" w:space="0" w:color="auto"/>
                                                                      </w:divBdr>
                                                                      <w:divsChild>
                                                                        <w:div w:id="277643040">
                                                                          <w:marLeft w:val="0"/>
                                                                          <w:marRight w:val="0"/>
                                                                          <w:marTop w:val="0"/>
                                                                          <w:marBottom w:val="0"/>
                                                                          <w:divBdr>
                                                                            <w:top w:val="none" w:sz="0" w:space="0" w:color="auto"/>
                                                                            <w:left w:val="none" w:sz="0" w:space="0" w:color="auto"/>
                                                                            <w:bottom w:val="none" w:sz="0" w:space="0" w:color="auto"/>
                                                                            <w:right w:val="none" w:sz="0" w:space="0" w:color="auto"/>
                                                                          </w:divBdr>
                                                                          <w:divsChild>
                                                                            <w:div w:id="1445073388">
                                                                              <w:marLeft w:val="0"/>
                                                                              <w:marRight w:val="0"/>
                                                                              <w:marTop w:val="0"/>
                                                                              <w:marBottom w:val="0"/>
                                                                              <w:divBdr>
                                                                                <w:top w:val="none" w:sz="0" w:space="0" w:color="auto"/>
                                                                                <w:left w:val="none" w:sz="0" w:space="0" w:color="auto"/>
                                                                                <w:bottom w:val="none" w:sz="0" w:space="0" w:color="auto"/>
                                                                                <w:right w:val="none" w:sz="0" w:space="0" w:color="auto"/>
                                                                              </w:divBdr>
                                                                              <w:divsChild>
                                                                                <w:div w:id="2096197805">
                                                                                  <w:marLeft w:val="0"/>
                                                                                  <w:marRight w:val="0"/>
                                                                                  <w:marTop w:val="0"/>
                                                                                  <w:marBottom w:val="0"/>
                                                                                  <w:divBdr>
                                                                                    <w:top w:val="none" w:sz="0" w:space="0" w:color="auto"/>
                                                                                    <w:left w:val="none" w:sz="0" w:space="0" w:color="auto"/>
                                                                                    <w:bottom w:val="none" w:sz="0" w:space="0" w:color="auto"/>
                                                                                    <w:right w:val="none" w:sz="0" w:space="0" w:color="auto"/>
                                                                                  </w:divBdr>
                                                                                  <w:divsChild>
                                                                                    <w:div w:id="453447694">
                                                                                      <w:marLeft w:val="0"/>
                                                                                      <w:marRight w:val="0"/>
                                                                                      <w:marTop w:val="0"/>
                                                                                      <w:marBottom w:val="0"/>
                                                                                      <w:divBdr>
                                                                                        <w:top w:val="none" w:sz="0" w:space="0" w:color="auto"/>
                                                                                        <w:left w:val="none" w:sz="0" w:space="0" w:color="auto"/>
                                                                                        <w:bottom w:val="none" w:sz="0" w:space="0" w:color="auto"/>
                                                                                        <w:right w:val="none" w:sz="0" w:space="0" w:color="auto"/>
                                                                                      </w:divBdr>
                                                                                      <w:divsChild>
                                                                                        <w:div w:id="1238052281">
                                                                                          <w:marLeft w:val="0"/>
                                                                                          <w:marRight w:val="0"/>
                                                                                          <w:marTop w:val="0"/>
                                                                                          <w:marBottom w:val="0"/>
                                                                                          <w:divBdr>
                                                                                            <w:top w:val="none" w:sz="0" w:space="0" w:color="auto"/>
                                                                                            <w:left w:val="none" w:sz="0" w:space="0" w:color="auto"/>
                                                                                            <w:bottom w:val="none" w:sz="0" w:space="0" w:color="auto"/>
                                                                                            <w:right w:val="none" w:sz="0" w:space="0" w:color="auto"/>
                                                                                          </w:divBdr>
                                                                                          <w:divsChild>
                                                                                            <w:div w:id="1565681576">
                                                                                              <w:marLeft w:val="0"/>
                                                                                              <w:marRight w:val="120"/>
                                                                                              <w:marTop w:val="0"/>
                                                                                              <w:marBottom w:val="150"/>
                                                                                              <w:divBdr>
                                                                                                <w:top w:val="single" w:sz="2" w:space="0" w:color="EFEFEF"/>
                                                                                                <w:left w:val="single" w:sz="6" w:space="0" w:color="EFEFEF"/>
                                                                                                <w:bottom w:val="single" w:sz="6" w:space="0" w:color="E2E2E2"/>
                                                                                                <w:right w:val="single" w:sz="6" w:space="0" w:color="EFEFEF"/>
                                                                                              </w:divBdr>
                                                                                              <w:divsChild>
                                                                                                <w:div w:id="633562235">
                                                                                                  <w:marLeft w:val="0"/>
                                                                                                  <w:marRight w:val="0"/>
                                                                                                  <w:marTop w:val="0"/>
                                                                                                  <w:marBottom w:val="0"/>
                                                                                                  <w:divBdr>
                                                                                                    <w:top w:val="none" w:sz="0" w:space="0" w:color="auto"/>
                                                                                                    <w:left w:val="none" w:sz="0" w:space="0" w:color="auto"/>
                                                                                                    <w:bottom w:val="none" w:sz="0" w:space="0" w:color="auto"/>
                                                                                                    <w:right w:val="none" w:sz="0" w:space="0" w:color="auto"/>
                                                                                                  </w:divBdr>
                                                                                                  <w:divsChild>
                                                                                                    <w:div w:id="1627468080">
                                                                                                      <w:marLeft w:val="0"/>
                                                                                                      <w:marRight w:val="0"/>
                                                                                                      <w:marTop w:val="0"/>
                                                                                                      <w:marBottom w:val="0"/>
                                                                                                      <w:divBdr>
                                                                                                        <w:top w:val="none" w:sz="0" w:space="0" w:color="auto"/>
                                                                                                        <w:left w:val="none" w:sz="0" w:space="0" w:color="auto"/>
                                                                                                        <w:bottom w:val="none" w:sz="0" w:space="0" w:color="auto"/>
                                                                                                        <w:right w:val="none" w:sz="0" w:space="0" w:color="auto"/>
                                                                                                      </w:divBdr>
                                                                                                      <w:divsChild>
                                                                                                        <w:div w:id="1596861302">
                                                                                                          <w:marLeft w:val="0"/>
                                                                                                          <w:marRight w:val="0"/>
                                                                                                          <w:marTop w:val="0"/>
                                                                                                          <w:marBottom w:val="0"/>
                                                                                                          <w:divBdr>
                                                                                                            <w:top w:val="none" w:sz="0" w:space="0" w:color="auto"/>
                                                                                                            <w:left w:val="none" w:sz="0" w:space="0" w:color="auto"/>
                                                                                                            <w:bottom w:val="none" w:sz="0" w:space="0" w:color="auto"/>
                                                                                                            <w:right w:val="none" w:sz="0" w:space="0" w:color="auto"/>
                                                                                                          </w:divBdr>
                                                                                                          <w:divsChild>
                                                                                                            <w:div w:id="1430389859">
                                                                                                              <w:marLeft w:val="0"/>
                                                                                                              <w:marRight w:val="0"/>
                                                                                                              <w:marTop w:val="0"/>
                                                                                                              <w:marBottom w:val="0"/>
                                                                                                              <w:divBdr>
                                                                                                                <w:top w:val="none" w:sz="0" w:space="0" w:color="auto"/>
                                                                                                                <w:left w:val="none" w:sz="0" w:space="0" w:color="auto"/>
                                                                                                                <w:bottom w:val="none" w:sz="0" w:space="0" w:color="auto"/>
                                                                                                                <w:right w:val="none" w:sz="0" w:space="0" w:color="auto"/>
                                                                                                              </w:divBdr>
                                                                                                              <w:divsChild>
                                                                                                                <w:div w:id="1468468991">
                                                                                                                  <w:marLeft w:val="0"/>
                                                                                                                  <w:marRight w:val="0"/>
                                                                                                                  <w:marTop w:val="0"/>
                                                                                                                  <w:marBottom w:val="0"/>
                                                                                                                  <w:divBdr>
                                                                                                                    <w:top w:val="single" w:sz="2" w:space="4" w:color="D8D8D8"/>
                                                                                                                    <w:left w:val="single" w:sz="2" w:space="0" w:color="D8D8D8"/>
                                                                                                                    <w:bottom w:val="single" w:sz="2" w:space="4" w:color="D8D8D8"/>
                                                                                                                    <w:right w:val="single" w:sz="2" w:space="0" w:color="D8D8D8"/>
                                                                                                                  </w:divBdr>
                                                                                                                  <w:divsChild>
                                                                                                                    <w:div w:id="1390809765">
                                                                                                                      <w:marLeft w:val="225"/>
                                                                                                                      <w:marRight w:val="225"/>
                                                                                                                      <w:marTop w:val="75"/>
                                                                                                                      <w:marBottom w:val="75"/>
                                                                                                                      <w:divBdr>
                                                                                                                        <w:top w:val="none" w:sz="0" w:space="0" w:color="auto"/>
                                                                                                                        <w:left w:val="none" w:sz="0" w:space="0" w:color="auto"/>
                                                                                                                        <w:bottom w:val="none" w:sz="0" w:space="0" w:color="auto"/>
                                                                                                                        <w:right w:val="none" w:sz="0" w:space="0" w:color="auto"/>
                                                                                                                      </w:divBdr>
                                                                                                                      <w:divsChild>
                                                                                                                        <w:div w:id="2128310502">
                                                                                                                          <w:marLeft w:val="0"/>
                                                                                                                          <w:marRight w:val="0"/>
                                                                                                                          <w:marTop w:val="0"/>
                                                                                                                          <w:marBottom w:val="0"/>
                                                                                                                          <w:divBdr>
                                                                                                                            <w:top w:val="single" w:sz="6" w:space="0" w:color="auto"/>
                                                                                                                            <w:left w:val="single" w:sz="6" w:space="0" w:color="auto"/>
                                                                                                                            <w:bottom w:val="single" w:sz="6" w:space="0" w:color="auto"/>
                                                                                                                            <w:right w:val="single" w:sz="6" w:space="0" w:color="auto"/>
                                                                                                                          </w:divBdr>
                                                                                                                          <w:divsChild>
                                                                                                                            <w:div w:id="404953687">
                                                                                                                              <w:marLeft w:val="0"/>
                                                                                                                              <w:marRight w:val="0"/>
                                                                                                                              <w:marTop w:val="0"/>
                                                                                                                              <w:marBottom w:val="0"/>
                                                                                                                              <w:divBdr>
                                                                                                                                <w:top w:val="none" w:sz="0" w:space="0" w:color="auto"/>
                                                                                                                                <w:left w:val="none" w:sz="0" w:space="0" w:color="auto"/>
                                                                                                                                <w:bottom w:val="none" w:sz="0" w:space="0" w:color="auto"/>
                                                                                                                                <w:right w:val="none" w:sz="0" w:space="0" w:color="auto"/>
                                                                                                                              </w:divBdr>
                                                                                                                              <w:divsChild>
                                                                                                                                <w:div w:id="1157066083">
                                                                                                                                  <w:marLeft w:val="0"/>
                                                                                                                                  <w:marRight w:val="0"/>
                                                                                                                                  <w:marTop w:val="0"/>
                                                                                                                                  <w:marBottom w:val="0"/>
                                                                                                                                  <w:divBdr>
                                                                                                                                    <w:top w:val="none" w:sz="0" w:space="0" w:color="auto"/>
                                                                                                                                    <w:left w:val="none" w:sz="0" w:space="0" w:color="auto"/>
                                                                                                                                    <w:bottom w:val="none" w:sz="0" w:space="0" w:color="auto"/>
                                                                                                                                    <w:right w:val="none" w:sz="0" w:space="0" w:color="auto"/>
                                                                                                                                  </w:divBdr>
                                                                                                                                  <w:divsChild>
                                                                                                                                    <w:div w:id="425661513">
                                                                                                                                      <w:marLeft w:val="0"/>
                                                                                                                                      <w:marRight w:val="0"/>
                                                                                                                                      <w:marTop w:val="0"/>
                                                                                                                                      <w:marBottom w:val="0"/>
                                                                                                                                      <w:divBdr>
                                                                                                                                        <w:top w:val="none" w:sz="0" w:space="0" w:color="auto"/>
                                                                                                                                        <w:left w:val="none" w:sz="0" w:space="0" w:color="auto"/>
                                                                                                                                        <w:bottom w:val="none" w:sz="0" w:space="0" w:color="auto"/>
                                                                                                                                        <w:right w:val="none" w:sz="0" w:space="0" w:color="auto"/>
                                                                                                                                      </w:divBdr>
                                                                                                                                      <w:divsChild>
                                                                                                                                        <w:div w:id="361633624">
                                                                                                                                          <w:marLeft w:val="0"/>
                                                                                                                                          <w:marRight w:val="0"/>
                                                                                                                                          <w:marTop w:val="0"/>
                                                                                                                                          <w:marBottom w:val="0"/>
                                                                                                                                          <w:divBdr>
                                                                                                                                            <w:top w:val="none" w:sz="0" w:space="0" w:color="auto"/>
                                                                                                                                            <w:left w:val="none" w:sz="0" w:space="0" w:color="auto"/>
                                                                                                                                            <w:bottom w:val="none" w:sz="0" w:space="0" w:color="auto"/>
                                                                                                                                            <w:right w:val="none" w:sz="0" w:space="0" w:color="auto"/>
                                                                                                                                          </w:divBdr>
                                                                                                                                          <w:divsChild>
                                                                                                                                            <w:div w:id="2144694951">
                                                                                                                                              <w:marLeft w:val="0"/>
                                                                                                                                              <w:marRight w:val="0"/>
                                                                                                                                              <w:marTop w:val="0"/>
                                                                                                                                              <w:marBottom w:val="0"/>
                                                                                                                                              <w:divBdr>
                                                                                                                                                <w:top w:val="none" w:sz="0" w:space="0" w:color="auto"/>
                                                                                                                                                <w:left w:val="none" w:sz="0" w:space="0" w:color="auto"/>
                                                                                                                                                <w:bottom w:val="none" w:sz="0" w:space="0" w:color="auto"/>
                                                                                                                                                <w:right w:val="none" w:sz="0" w:space="0" w:color="auto"/>
                                                                                                                                              </w:divBdr>
                                                                                                                                              <w:divsChild>
                                                                                                                                                <w:div w:id="2125340177">
                                                                                                                                                  <w:marLeft w:val="0"/>
                                                                                                                                                  <w:marRight w:val="0"/>
                                                                                                                                                  <w:marTop w:val="0"/>
                                                                                                                                                  <w:marBottom w:val="0"/>
                                                                                                                                                  <w:divBdr>
                                                                                                                                                    <w:top w:val="none" w:sz="0" w:space="0" w:color="auto"/>
                                                                                                                                                    <w:left w:val="none" w:sz="0" w:space="0" w:color="auto"/>
                                                                                                                                                    <w:bottom w:val="none" w:sz="0" w:space="0" w:color="auto"/>
                                                                                                                                                    <w:right w:val="none" w:sz="0" w:space="0" w:color="auto"/>
                                                                                                                                                  </w:divBdr>
                                                                                                                                                  <w:divsChild>
                                                                                                                                                    <w:div w:id="799539547">
                                                                                                                                                      <w:marLeft w:val="0"/>
                                                                                                                                                      <w:marRight w:val="0"/>
                                                                                                                                                      <w:marTop w:val="0"/>
                                                                                                                                                      <w:marBottom w:val="0"/>
                                                                                                                                                      <w:divBdr>
                                                                                                                                                        <w:top w:val="none" w:sz="0" w:space="0" w:color="auto"/>
                                                                                                                                                        <w:left w:val="none" w:sz="0" w:space="0" w:color="auto"/>
                                                                                                                                                        <w:bottom w:val="none" w:sz="0" w:space="0" w:color="auto"/>
                                                                                                                                                        <w:right w:val="none" w:sz="0" w:space="0" w:color="auto"/>
                                                                                                                                                      </w:divBdr>
                                                                                                                                                      <w:divsChild>
                                                                                                                                                        <w:div w:id="335620790">
                                                                                                                                                          <w:marLeft w:val="0"/>
                                                                                                                                                          <w:marRight w:val="0"/>
                                                                                                                                                          <w:marTop w:val="0"/>
                                                                                                                                                          <w:marBottom w:val="0"/>
                                                                                                                                                          <w:divBdr>
                                                                                                                                                            <w:top w:val="none" w:sz="0" w:space="0" w:color="auto"/>
                                                                                                                                                            <w:left w:val="none" w:sz="0" w:space="0" w:color="auto"/>
                                                                                                                                                            <w:bottom w:val="none" w:sz="0" w:space="0" w:color="auto"/>
                                                                                                                                                            <w:right w:val="none" w:sz="0" w:space="0" w:color="auto"/>
                                                                                                                                                          </w:divBdr>
                                                                                                                                                          <w:divsChild>
                                                                                                                                                            <w:div w:id="611669590">
                                                                                                                                                              <w:marLeft w:val="0"/>
                                                                                                                                                              <w:marRight w:val="0"/>
                                                                                                                                                              <w:marTop w:val="0"/>
                                                                                                                                                              <w:marBottom w:val="0"/>
                                                                                                                                                              <w:divBdr>
                                                                                                                                                                <w:top w:val="none" w:sz="0" w:space="0" w:color="auto"/>
                                                                                                                                                                <w:left w:val="none" w:sz="0" w:space="0" w:color="auto"/>
                                                                                                                                                                <w:bottom w:val="none" w:sz="0" w:space="0" w:color="auto"/>
                                                                                                                                                                <w:right w:val="none" w:sz="0" w:space="0" w:color="auto"/>
                                                                                                                                                              </w:divBdr>
                                                                                                                                                              <w:divsChild>
                                                                                                                                                                <w:div w:id="1732653671">
                                                                                                                                                                  <w:marLeft w:val="0"/>
                                                                                                                                                                  <w:marRight w:val="0"/>
                                                                                                                                                                  <w:marTop w:val="0"/>
                                                                                                                                                                  <w:marBottom w:val="0"/>
                                                                                                                                                                  <w:divBdr>
                                                                                                                                                                    <w:top w:val="none" w:sz="0" w:space="0" w:color="auto"/>
                                                                                                                                                                    <w:left w:val="none" w:sz="0" w:space="0" w:color="auto"/>
                                                                                                                                                                    <w:bottom w:val="none" w:sz="0" w:space="0" w:color="auto"/>
                                                                                                                                                                    <w:right w:val="none" w:sz="0" w:space="0" w:color="auto"/>
                                                                                                                                                                  </w:divBdr>
                                                                                                                                                                </w:div>
                                                                                                                                                              </w:divsChild>
                                                                                                                                                            </w:div>
                                                                                                                                                            <w:div w:id="1225679412">
                                                                                                                                                              <w:marLeft w:val="0"/>
                                                                                                                                                              <w:marRight w:val="0"/>
                                                                                                                                                              <w:marTop w:val="0"/>
                                                                                                                                                              <w:marBottom w:val="0"/>
                                                                                                                                                              <w:divBdr>
                                                                                                                                                                <w:top w:val="none" w:sz="0" w:space="0" w:color="auto"/>
                                                                                                                                                                <w:left w:val="none" w:sz="0" w:space="0" w:color="auto"/>
                                                                                                                                                                <w:bottom w:val="none" w:sz="0" w:space="0" w:color="auto"/>
                                                                                                                                                                <w:right w:val="none" w:sz="0" w:space="0" w:color="auto"/>
                                                                                                                                                              </w:divBdr>
                                                                                                                                                            </w:div>
                                                                                                                                                            <w:div w:id="2106883282">
                                                                                                                                                              <w:marLeft w:val="0"/>
                                                                                                                                                              <w:marRight w:val="0"/>
                                                                                                                                                              <w:marTop w:val="0"/>
                                                                                                                                                              <w:marBottom w:val="0"/>
                                                                                                                                                              <w:divBdr>
                                                                                                                                                                <w:top w:val="none" w:sz="0" w:space="0" w:color="auto"/>
                                                                                                                                                                <w:left w:val="none" w:sz="0" w:space="0" w:color="auto"/>
                                                                                                                                                                <w:bottom w:val="none" w:sz="0" w:space="0" w:color="auto"/>
                                                                                                                                                                <w:right w:val="none" w:sz="0" w:space="0" w:color="auto"/>
                                                                                                                                                              </w:divBdr>
                                                                                                                                                            </w:div>
                                                                                                                                                            <w:div w:id="6644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sogriego.com/" TargetMode="External"/><Relationship Id="rId4" Type="http://schemas.openxmlformats.org/officeDocument/2006/relationships/hyperlink" Target="http://www.censogrieg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2474</Characters>
  <Application>Microsoft Office Word</Application>
  <DocSecurity>0</DocSecurity>
  <Lines>20</Lines>
  <Paragraphs>5</Paragraphs>
  <ScaleCrop>false</ScaleCrop>
  <Company>Hewlett-Packard</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dc:creator>
  <cp:keywords/>
  <dc:description/>
  <cp:lastModifiedBy>Polo</cp:lastModifiedBy>
  <cp:revision>1</cp:revision>
  <dcterms:created xsi:type="dcterms:W3CDTF">2014-05-08T21:51:00Z</dcterms:created>
  <dcterms:modified xsi:type="dcterms:W3CDTF">2014-05-08T21:53:00Z</dcterms:modified>
</cp:coreProperties>
</file>